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B4" w:rsidRDefault="00242FB4" w:rsidP="001E1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E35">
        <w:rPr>
          <w:rFonts w:ascii="Times New Roman" w:hAnsi="Times New Roman" w:cs="Times New Roman"/>
          <w:sz w:val="28"/>
          <w:szCs w:val="28"/>
        </w:rPr>
        <w:t>КАРАР</w:t>
      </w:r>
    </w:p>
    <w:p w:rsidR="001E1A67" w:rsidRPr="00950E35" w:rsidRDefault="001E1A67" w:rsidP="001E1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636" w:rsidRDefault="00242FB4" w:rsidP="00D14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районы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составына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керүче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FB4" w:rsidRPr="00950E35" w:rsidRDefault="00242FB4" w:rsidP="00D14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E35">
        <w:rPr>
          <w:rFonts w:ascii="Times New Roman" w:hAnsi="Times New Roman" w:cs="Times New Roman"/>
          <w:sz w:val="28"/>
          <w:szCs w:val="28"/>
        </w:rPr>
        <w:t xml:space="preserve">Олы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җи</w:t>
      </w:r>
      <w:r w:rsidR="000D1BA8" w:rsidRPr="00950E35">
        <w:rPr>
          <w:rFonts w:ascii="Times New Roman" w:hAnsi="Times New Roman" w:cs="Times New Roman"/>
          <w:sz w:val="28"/>
          <w:szCs w:val="28"/>
        </w:rPr>
        <w:t>рлегендә</w:t>
      </w:r>
      <w:proofErr w:type="spellEnd"/>
      <w:r w:rsidR="000D1BA8" w:rsidRPr="00950E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="000D1BA8" w:rsidRPr="00950E35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="000D1BA8"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A8" w:rsidRPr="00950E35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="000D1BA8"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A8" w:rsidRPr="00950E35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="00D14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A8" w:rsidRPr="00950E35">
        <w:rPr>
          <w:rFonts w:ascii="Times New Roman" w:hAnsi="Times New Roman" w:cs="Times New Roman"/>
          <w:sz w:val="28"/>
          <w:szCs w:val="28"/>
        </w:rPr>
        <w:t>т</w:t>
      </w:r>
      <w:r w:rsidRPr="00950E35">
        <w:rPr>
          <w:rFonts w:ascii="Times New Roman" w:hAnsi="Times New Roman" w:cs="Times New Roman"/>
          <w:sz w:val="28"/>
          <w:szCs w:val="28"/>
        </w:rPr>
        <w:t>урында</w:t>
      </w:r>
      <w:proofErr w:type="spellEnd"/>
      <w:r w:rsidR="000D1BA8" w:rsidRPr="00950E3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242FB4" w:rsidRPr="00950E35" w:rsidRDefault="00242FB4" w:rsidP="001E1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FB4" w:rsidRPr="00950E35" w:rsidRDefault="00242FB4" w:rsidP="001E1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FB4" w:rsidRPr="00950E35" w:rsidRDefault="00242FB4" w:rsidP="001E1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E35">
        <w:rPr>
          <w:rFonts w:ascii="Times New Roman" w:hAnsi="Times New Roman" w:cs="Times New Roman"/>
          <w:sz w:val="28"/>
          <w:szCs w:val="28"/>
        </w:rPr>
        <w:t>202</w:t>
      </w:r>
      <w:r w:rsidR="00A430DF">
        <w:rPr>
          <w:rFonts w:ascii="Times New Roman" w:hAnsi="Times New Roman" w:cs="Times New Roman"/>
          <w:sz w:val="28"/>
          <w:szCs w:val="28"/>
        </w:rPr>
        <w:t>1</w:t>
      </w:r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r w:rsidR="00A430DF">
        <w:rPr>
          <w:rFonts w:ascii="Times New Roman" w:hAnsi="Times New Roman" w:cs="Times New Roman"/>
          <w:sz w:val="28"/>
          <w:szCs w:val="28"/>
        </w:rPr>
        <w:t>2</w:t>
      </w:r>
      <w:r w:rsidR="0085206F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A430DF" w:rsidRPr="00A430DF">
        <w:rPr>
          <w:rFonts w:ascii="Times New Roman" w:hAnsi="Times New Roman" w:cs="Times New Roman"/>
          <w:sz w:val="28"/>
          <w:szCs w:val="28"/>
        </w:rPr>
        <w:t>октябре</w:t>
      </w:r>
      <w:proofErr w:type="gramEnd"/>
      <w:r w:rsidRPr="00950E3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D1BA8" w:rsidRPr="00950E35">
        <w:rPr>
          <w:rFonts w:ascii="Times New Roman" w:hAnsi="Times New Roman" w:cs="Times New Roman"/>
          <w:sz w:val="28"/>
          <w:szCs w:val="28"/>
        </w:rPr>
        <w:t xml:space="preserve">  </w:t>
      </w:r>
      <w:r w:rsidR="001E1A6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D1BA8" w:rsidRPr="00950E3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1A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1BA8" w:rsidRPr="00950E3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50E35">
        <w:rPr>
          <w:rFonts w:ascii="Times New Roman" w:hAnsi="Times New Roman" w:cs="Times New Roman"/>
          <w:sz w:val="28"/>
          <w:szCs w:val="28"/>
        </w:rPr>
        <w:t xml:space="preserve">№ </w:t>
      </w:r>
      <w:r w:rsidR="00932532">
        <w:rPr>
          <w:rFonts w:ascii="Times New Roman" w:hAnsi="Times New Roman" w:cs="Times New Roman"/>
          <w:sz w:val="28"/>
          <w:szCs w:val="28"/>
        </w:rPr>
        <w:t>1</w:t>
      </w:r>
    </w:p>
    <w:p w:rsidR="00242FB4" w:rsidRPr="00950E35" w:rsidRDefault="00242FB4" w:rsidP="001E1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FB4" w:rsidRPr="00950E35" w:rsidRDefault="00242FB4" w:rsidP="001E1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FB4" w:rsidRPr="00950E35" w:rsidRDefault="00242FB4" w:rsidP="001E1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E35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, 2004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r w:rsidR="001E1A67">
        <w:rPr>
          <w:rFonts w:ascii="Times New Roman" w:hAnsi="Times New Roman" w:cs="Times New Roman"/>
          <w:sz w:val="28"/>
          <w:szCs w:val="28"/>
        </w:rPr>
        <w:t>«</w:t>
      </w:r>
      <w:r w:rsidRPr="00950E35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З</w:t>
      </w:r>
      <w:r w:rsidR="001E1A67">
        <w:rPr>
          <w:rFonts w:ascii="Times New Roman" w:hAnsi="Times New Roman" w:cs="Times New Roman"/>
          <w:sz w:val="28"/>
          <w:szCs w:val="28"/>
        </w:rPr>
        <w:t>аконының</w:t>
      </w:r>
      <w:proofErr w:type="spellEnd"/>
      <w:r w:rsidR="001E1A67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1E1A67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="001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A67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» Татарстан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Республ</w:t>
      </w:r>
      <w:r w:rsidR="001E1A67">
        <w:rPr>
          <w:rFonts w:ascii="Times New Roman" w:hAnsi="Times New Roman" w:cs="Times New Roman"/>
          <w:sz w:val="28"/>
          <w:szCs w:val="28"/>
        </w:rPr>
        <w:t>икасында</w:t>
      </w:r>
      <w:proofErr w:type="spellEnd"/>
      <w:r w:rsidR="001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A67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1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A67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1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A67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1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мәсьәлә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1E1A67">
        <w:rPr>
          <w:rFonts w:ascii="Times New Roman" w:hAnsi="Times New Roman" w:cs="Times New Roman"/>
          <w:sz w:val="28"/>
          <w:szCs w:val="28"/>
        </w:rPr>
        <w:t xml:space="preserve"> </w:t>
      </w:r>
      <w:r w:rsidRPr="00950E35">
        <w:rPr>
          <w:rFonts w:ascii="Times New Roman" w:hAnsi="Times New Roman" w:cs="Times New Roman"/>
          <w:sz w:val="28"/>
          <w:szCs w:val="28"/>
        </w:rPr>
        <w:t xml:space="preserve"> 202</w:t>
      </w:r>
      <w:r w:rsidR="00A430DF">
        <w:rPr>
          <w:rFonts w:ascii="Times New Roman" w:hAnsi="Times New Roman" w:cs="Times New Roman"/>
          <w:sz w:val="28"/>
          <w:szCs w:val="28"/>
        </w:rPr>
        <w:t>1</w:t>
      </w:r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r w:rsidR="00A430DF">
        <w:rPr>
          <w:rFonts w:ascii="Times New Roman" w:hAnsi="Times New Roman" w:cs="Times New Roman"/>
          <w:sz w:val="28"/>
          <w:szCs w:val="28"/>
        </w:rPr>
        <w:t>20 – 2</w:t>
      </w:r>
      <w:r w:rsidR="0085206F">
        <w:rPr>
          <w:rFonts w:ascii="Times New Roman" w:hAnsi="Times New Roman" w:cs="Times New Roman"/>
          <w:sz w:val="28"/>
          <w:szCs w:val="28"/>
        </w:rPr>
        <w:t>2</w:t>
      </w:r>
      <w:r w:rsidR="00A43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0DF" w:rsidRPr="00A430DF">
        <w:rPr>
          <w:rFonts w:ascii="Times New Roman" w:hAnsi="Times New Roman" w:cs="Times New Roman"/>
          <w:sz w:val="28"/>
          <w:szCs w:val="28"/>
        </w:rPr>
        <w:t>октябрендә</w:t>
      </w:r>
      <w:proofErr w:type="spellEnd"/>
      <w:r w:rsidR="001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A67">
        <w:rPr>
          <w:rFonts w:ascii="Times New Roman" w:hAnsi="Times New Roman" w:cs="Times New Roman"/>
          <w:sz w:val="28"/>
          <w:szCs w:val="28"/>
        </w:rPr>
        <w:t>узган</w:t>
      </w:r>
      <w:proofErr w:type="spellEnd"/>
      <w:r w:rsidR="001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A67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="001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A67">
        <w:rPr>
          <w:rFonts w:ascii="Times New Roman" w:hAnsi="Times New Roman" w:cs="Times New Roman"/>
          <w:sz w:val="28"/>
          <w:szCs w:val="28"/>
        </w:rPr>
        <w:t>Җыенының</w:t>
      </w:r>
      <w:proofErr w:type="spellEnd"/>
      <w:r w:rsidR="001E1A67">
        <w:rPr>
          <w:rFonts w:ascii="Times New Roman" w:hAnsi="Times New Roman" w:cs="Times New Roman"/>
          <w:sz w:val="28"/>
          <w:szCs w:val="28"/>
        </w:rPr>
        <w:t xml:space="preserve"> </w:t>
      </w:r>
      <w:r w:rsidR="001E1A67" w:rsidRPr="00950E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районы Олы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proofErr w:type="gram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35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="00950E3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35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35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35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="00950E35">
        <w:rPr>
          <w:rFonts w:ascii="Times New Roman" w:hAnsi="Times New Roman" w:cs="Times New Roman"/>
          <w:sz w:val="28"/>
          <w:szCs w:val="28"/>
        </w:rPr>
        <w:t xml:space="preserve"> </w:t>
      </w:r>
      <w:r w:rsidR="00950E35"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35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="00950E35" w:rsidRPr="00950E35">
        <w:rPr>
          <w:rFonts w:ascii="Times New Roman" w:hAnsi="Times New Roman" w:cs="Times New Roman"/>
          <w:sz w:val="28"/>
          <w:szCs w:val="28"/>
        </w:rPr>
        <w:t xml:space="preserve"> </w:t>
      </w:r>
      <w:r w:rsidR="00932532" w:rsidRPr="00932532">
        <w:rPr>
          <w:rFonts w:ascii="Times New Roman" w:hAnsi="Times New Roman" w:cs="Times New Roman"/>
          <w:sz w:val="28"/>
          <w:szCs w:val="28"/>
        </w:rPr>
        <w:t>200</w:t>
      </w:r>
      <w:r w:rsidR="00950E35" w:rsidRPr="009325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35" w:rsidRPr="00950E3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950E35"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35" w:rsidRPr="00950E35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="00950E35" w:rsidRPr="00950E35">
        <w:rPr>
          <w:rFonts w:ascii="Times New Roman" w:hAnsi="Times New Roman" w:cs="Times New Roman"/>
          <w:sz w:val="28"/>
          <w:szCs w:val="28"/>
        </w:rPr>
        <w:t xml:space="preserve"> 202</w:t>
      </w:r>
      <w:r w:rsidR="00A430DF">
        <w:rPr>
          <w:rFonts w:ascii="Times New Roman" w:hAnsi="Times New Roman" w:cs="Times New Roman"/>
          <w:sz w:val="28"/>
          <w:szCs w:val="28"/>
        </w:rPr>
        <w:t>2</w:t>
      </w:r>
      <w:r w:rsidR="00950E35"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35" w:rsidRPr="00950E35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950E35"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35" w:rsidRPr="00950E35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="00950E35"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35" w:rsidRPr="00950E35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950E35"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35" w:rsidRPr="00950E35">
        <w:rPr>
          <w:rFonts w:ascii="Times New Roman" w:hAnsi="Times New Roman" w:cs="Times New Roman"/>
          <w:sz w:val="28"/>
          <w:szCs w:val="28"/>
        </w:rPr>
        <w:t>кертүгә</w:t>
      </w:r>
      <w:proofErr w:type="spellEnd"/>
      <w:r w:rsidR="00950E35"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E35" w:rsidRPr="00950E35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="00950E35" w:rsidRPr="00950E35">
        <w:rPr>
          <w:rFonts w:ascii="Times New Roman" w:hAnsi="Times New Roman" w:cs="Times New Roman"/>
          <w:sz w:val="28"/>
          <w:szCs w:val="28"/>
        </w:rPr>
        <w:t>?</w:t>
      </w:r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катнашучыларның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хатыннары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, тыл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хезмәтчәннәре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балачактан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инвалид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балаларның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, 16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яшькә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кадәрге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балаларның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ата-аналарыннан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, 2021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кертүгә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?,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студентлары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, призыв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хәрби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хезмәт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0E35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950E35">
        <w:rPr>
          <w:rFonts w:ascii="Times New Roman" w:hAnsi="Times New Roman" w:cs="Times New Roman"/>
          <w:sz w:val="28"/>
          <w:szCs w:val="28"/>
        </w:rPr>
        <w:t>үче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солдатлар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күрсәтелгән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сумманың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түлиләр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эшләрне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башкару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әһәмияттәге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мәсьәлә</w:t>
      </w:r>
      <w:proofErr w:type="gramStart"/>
      <w:r w:rsidRPr="00950E3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50E35">
        <w:rPr>
          <w:rFonts w:ascii="Times New Roman" w:hAnsi="Times New Roman" w:cs="Times New Roman"/>
          <w:sz w:val="28"/>
          <w:szCs w:val="28"/>
        </w:rPr>
        <w:t>әрне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хәл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итүгә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акчаларны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җибәрү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җибәрәләр</w:t>
      </w:r>
      <w:proofErr w:type="spellEnd"/>
      <w:r w:rsidR="001E1A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2FB4" w:rsidRPr="00950E35" w:rsidRDefault="00242FB4" w:rsidP="001E1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E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табиб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амбулаториясе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янында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автопарковка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төзү</w:t>
      </w:r>
      <w:proofErr w:type="spellEnd"/>
    </w:p>
    <w:p w:rsidR="001E1A67" w:rsidRDefault="001E1A67" w:rsidP="001E1A6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1A67" w:rsidRPr="00B61C70" w:rsidRDefault="001E1A67" w:rsidP="001E1A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</w:t>
      </w:r>
      <w:r w:rsidRPr="00B61C70">
        <w:rPr>
          <w:rFonts w:ascii="Times New Roman" w:hAnsi="Times New Roman"/>
          <w:sz w:val="28"/>
          <w:szCs w:val="28"/>
          <w:lang w:val="tt-RU"/>
        </w:rPr>
        <w:t xml:space="preserve"> ӘЙЕ                            ЮК».</w:t>
      </w:r>
    </w:p>
    <w:p w:rsidR="00242FB4" w:rsidRPr="00A430DF" w:rsidRDefault="00242FB4" w:rsidP="001E1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42FB4" w:rsidRPr="00A430DF" w:rsidRDefault="00242FB4" w:rsidP="001E1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30DF">
        <w:rPr>
          <w:rFonts w:ascii="Times New Roman" w:hAnsi="Times New Roman" w:cs="Times New Roman"/>
          <w:sz w:val="28"/>
          <w:szCs w:val="28"/>
          <w:lang w:val="tt-RU"/>
        </w:rPr>
        <w:t>Җыен нәтиҗәләре турында йомгаклау беркетмәсе нигезендә:</w:t>
      </w:r>
    </w:p>
    <w:p w:rsidR="00242FB4" w:rsidRPr="00A430DF" w:rsidRDefault="00242FB4" w:rsidP="001E1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30DF">
        <w:rPr>
          <w:rFonts w:ascii="Times New Roman" w:hAnsi="Times New Roman" w:cs="Times New Roman"/>
          <w:sz w:val="28"/>
          <w:szCs w:val="28"/>
          <w:lang w:val="tt-RU"/>
        </w:rPr>
        <w:t xml:space="preserve">Сайлау хокукына ия җыенда катнашучылар исемлегенә </w:t>
      </w:r>
      <w:r w:rsidRPr="00932532">
        <w:rPr>
          <w:rFonts w:ascii="Times New Roman" w:hAnsi="Times New Roman" w:cs="Times New Roman"/>
          <w:sz w:val="28"/>
          <w:szCs w:val="28"/>
          <w:lang w:val="tt-RU"/>
        </w:rPr>
        <w:t>25</w:t>
      </w:r>
      <w:r w:rsidR="00932532" w:rsidRPr="00932532">
        <w:rPr>
          <w:rFonts w:ascii="Times New Roman" w:hAnsi="Times New Roman" w:cs="Times New Roman"/>
          <w:sz w:val="28"/>
          <w:szCs w:val="28"/>
          <w:lang w:val="tt-RU"/>
        </w:rPr>
        <w:t>11</w:t>
      </w:r>
      <w:r w:rsidRPr="00932532">
        <w:rPr>
          <w:rFonts w:ascii="Times New Roman" w:hAnsi="Times New Roman" w:cs="Times New Roman"/>
          <w:sz w:val="28"/>
          <w:szCs w:val="28"/>
          <w:lang w:val="tt-RU"/>
        </w:rPr>
        <w:t xml:space="preserve"> кеше, тавыш бирүдә катнашкан гражданнар җыенында катнашучылар саны 130</w:t>
      </w:r>
      <w:r w:rsidR="00932532" w:rsidRPr="00932532"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A430DF">
        <w:rPr>
          <w:rFonts w:ascii="Times New Roman" w:hAnsi="Times New Roman" w:cs="Times New Roman"/>
          <w:sz w:val="28"/>
          <w:szCs w:val="28"/>
          <w:lang w:val="tt-RU"/>
        </w:rPr>
        <w:t xml:space="preserve"> кеше кертелгән.</w:t>
      </w:r>
    </w:p>
    <w:p w:rsidR="00242FB4" w:rsidRPr="00932532" w:rsidRDefault="00242FB4" w:rsidP="001E1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32532">
        <w:rPr>
          <w:rFonts w:ascii="Times New Roman" w:hAnsi="Times New Roman" w:cs="Times New Roman"/>
          <w:sz w:val="28"/>
          <w:szCs w:val="28"/>
          <w:lang w:val="tt-RU"/>
        </w:rPr>
        <w:t>Тавыш бирү нәтиҗәләре буенча, җыенда катнашучылар түбәндәгечә бүленде: «Әйе» позициясе өчен 130</w:t>
      </w:r>
      <w:r w:rsidR="00932532" w:rsidRPr="00932532"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932532">
        <w:rPr>
          <w:rFonts w:ascii="Times New Roman" w:hAnsi="Times New Roman" w:cs="Times New Roman"/>
          <w:sz w:val="28"/>
          <w:szCs w:val="28"/>
          <w:lang w:val="tt-RU"/>
        </w:rPr>
        <w:t xml:space="preserve"> кеше тавыш бирде; «Юк» п</w:t>
      </w:r>
      <w:r w:rsidR="00950E35" w:rsidRPr="00932532">
        <w:rPr>
          <w:rFonts w:ascii="Times New Roman" w:hAnsi="Times New Roman" w:cs="Times New Roman"/>
          <w:sz w:val="28"/>
          <w:szCs w:val="28"/>
          <w:lang w:val="tt-RU"/>
        </w:rPr>
        <w:t xml:space="preserve">озициясе өчен җыенда катнашкан </w:t>
      </w:r>
      <w:r w:rsidRPr="00932532">
        <w:rPr>
          <w:rFonts w:ascii="Times New Roman" w:hAnsi="Times New Roman" w:cs="Times New Roman"/>
          <w:sz w:val="28"/>
          <w:szCs w:val="28"/>
          <w:lang w:val="tt-RU"/>
        </w:rPr>
        <w:t>0 кеше тавыш бирде.</w:t>
      </w:r>
    </w:p>
    <w:p w:rsidR="00242FB4" w:rsidRPr="00932532" w:rsidRDefault="00242FB4" w:rsidP="001E1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32532">
        <w:rPr>
          <w:rFonts w:ascii="Times New Roman" w:hAnsi="Times New Roman" w:cs="Times New Roman"/>
          <w:sz w:val="28"/>
          <w:szCs w:val="28"/>
          <w:lang w:val="tt-RU"/>
        </w:rPr>
        <w:t>Бәян ителгәннәр нигезендә, халык җыены карар итте:</w:t>
      </w:r>
    </w:p>
    <w:p w:rsidR="00242FB4" w:rsidRPr="00932532" w:rsidRDefault="00242FB4" w:rsidP="001E1A6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32532"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Түбән Кама муниципаль районы Афанас авыл җирлеге составына керүче Олы Афанас авыл җирлегендә халык җыены булып узды, халык җыены нәтиҗәләре гамәлдә, дип танырга.</w:t>
      </w:r>
    </w:p>
    <w:p w:rsidR="00242FB4" w:rsidRPr="00932532" w:rsidRDefault="00242FB4" w:rsidP="001E1A6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32532">
        <w:rPr>
          <w:rFonts w:ascii="Times New Roman" w:hAnsi="Times New Roman" w:cs="Times New Roman"/>
          <w:sz w:val="28"/>
          <w:szCs w:val="28"/>
          <w:lang w:val="tt-RU"/>
        </w:rPr>
        <w:t>Түбән Кама муниципаль районы Афанас авыл җирлегенең Олы Афанас авыл җирлеге территориясендә яшәү ур</w:t>
      </w:r>
      <w:r w:rsidR="00472DC0" w:rsidRPr="00932532">
        <w:rPr>
          <w:rFonts w:ascii="Times New Roman" w:hAnsi="Times New Roman" w:cs="Times New Roman"/>
          <w:sz w:val="28"/>
          <w:szCs w:val="28"/>
          <w:lang w:val="tt-RU"/>
        </w:rPr>
        <w:t xml:space="preserve">ыны буенча теркәлгән </w:t>
      </w:r>
      <w:r w:rsidR="00472DC0" w:rsidRPr="001E1A67">
        <w:rPr>
          <w:rFonts w:ascii="Times New Roman" w:hAnsi="Times New Roman" w:cs="Times New Roman"/>
          <w:sz w:val="28"/>
          <w:szCs w:val="28"/>
          <w:lang w:val="tt-RU"/>
        </w:rPr>
        <w:t xml:space="preserve"> һәр балигъ булмаган кешедән </w:t>
      </w:r>
      <w:r w:rsidR="00932532" w:rsidRPr="00932532">
        <w:rPr>
          <w:rFonts w:ascii="Times New Roman" w:hAnsi="Times New Roman" w:cs="Times New Roman"/>
          <w:sz w:val="28"/>
          <w:szCs w:val="28"/>
          <w:lang w:val="tt-RU"/>
        </w:rPr>
        <w:t>200</w:t>
      </w:r>
      <w:r w:rsidR="00472DC0" w:rsidRPr="001E1A67">
        <w:rPr>
          <w:rFonts w:ascii="Times New Roman" w:hAnsi="Times New Roman" w:cs="Times New Roman"/>
          <w:sz w:val="28"/>
          <w:szCs w:val="28"/>
          <w:lang w:val="tt-RU"/>
        </w:rPr>
        <w:t xml:space="preserve"> сум күләмендә үзара салым кертергә риза </w:t>
      </w:r>
      <w:r w:rsidRPr="00932532">
        <w:rPr>
          <w:rFonts w:ascii="Times New Roman" w:hAnsi="Times New Roman" w:cs="Times New Roman"/>
          <w:sz w:val="28"/>
          <w:szCs w:val="28"/>
          <w:lang w:val="tt-RU"/>
        </w:rPr>
        <w:t>булган, 1 Төркем инвалидларыннан, Бөек Ватан сугышы ветераннарының һәм анда катнашучыларның тол хатыннарыннан, тыл хезмәтчәннәреннән, балачактан инвалид балаларның, 16 яшькә кадәрге инвалид баланың ата-аналарыннан, көндезге (көндезге) уку формасы студентларыннан, призыв буенча хәрби хезмәт алып баручы солдатлардан тыш, 202</w:t>
      </w:r>
      <w:r w:rsidR="00A430DF" w:rsidRPr="00932532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932532">
        <w:rPr>
          <w:rFonts w:ascii="Times New Roman" w:hAnsi="Times New Roman" w:cs="Times New Roman"/>
          <w:sz w:val="28"/>
          <w:szCs w:val="28"/>
          <w:lang w:val="tt-RU"/>
        </w:rPr>
        <w:t xml:space="preserve"> елда үзара салым кертүгә килешәсезме?; әлеге сумманың 50% күләмендә </w:t>
      </w:r>
      <w:r w:rsidRPr="00932532">
        <w:rPr>
          <w:rFonts w:ascii="Times New Roman" w:hAnsi="Times New Roman" w:cs="Times New Roman"/>
          <w:sz w:val="28"/>
          <w:szCs w:val="28"/>
          <w:lang w:val="tt-RU"/>
        </w:rPr>
        <w:lastRenderedPageBreak/>
        <w:t>түләүне 2 төркем инвалидлар башкара һәм түбәндәге эшләрне башкару буенча җирле әһәмияттәге мәсьәләләрне хәл итүгә алынган акчаларны җибәрә:</w:t>
      </w:r>
    </w:p>
    <w:p w:rsidR="00242FB4" w:rsidRDefault="00242FB4" w:rsidP="001E1A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0E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табиб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амбулаториясе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янында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автопарковка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төзү</w:t>
      </w:r>
      <w:proofErr w:type="spellEnd"/>
    </w:p>
    <w:p w:rsidR="001E1A67" w:rsidRPr="00950E35" w:rsidRDefault="001E1A67" w:rsidP="001E1A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E1A67" w:rsidRPr="00B61C70" w:rsidRDefault="001E1A67" w:rsidP="001E1A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</w:t>
      </w:r>
      <w:r w:rsidRPr="00B61C70">
        <w:rPr>
          <w:rFonts w:ascii="Times New Roman" w:hAnsi="Times New Roman"/>
          <w:sz w:val="28"/>
          <w:szCs w:val="28"/>
          <w:lang w:val="tt-RU"/>
        </w:rPr>
        <w:t xml:space="preserve"> ӘЙЕ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ЮК»</w:t>
      </w:r>
    </w:p>
    <w:p w:rsidR="00242FB4" w:rsidRPr="001E1A67" w:rsidRDefault="001E1A67" w:rsidP="001E1A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Мәсьәләсе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карарны кабул ителгән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дип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танырга.</w:t>
      </w:r>
    </w:p>
    <w:p w:rsidR="00242FB4" w:rsidRPr="00A430DF" w:rsidRDefault="00242FB4" w:rsidP="001E1A6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30DF">
        <w:rPr>
          <w:rFonts w:ascii="Times New Roman" w:hAnsi="Times New Roman" w:cs="Times New Roman"/>
          <w:sz w:val="28"/>
          <w:szCs w:val="28"/>
          <w:lang w:val="tt-RU"/>
        </w:rPr>
        <w:t>Авыл Җыенының нәтиҗәләрен Афанас авыл җирлеге сайтында мәгълүмат стендларында урнаштыру юлы белән игълан итәргә.</w:t>
      </w:r>
    </w:p>
    <w:p w:rsidR="00242FB4" w:rsidRPr="001E1A67" w:rsidRDefault="00242FB4" w:rsidP="001E1A6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1A67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1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A67">
        <w:rPr>
          <w:rFonts w:ascii="Times New Roman" w:hAnsi="Times New Roman" w:cs="Times New Roman"/>
          <w:sz w:val="28"/>
          <w:szCs w:val="28"/>
        </w:rPr>
        <w:t>карарны</w:t>
      </w:r>
      <w:proofErr w:type="spellEnd"/>
      <w:r w:rsidRPr="001E1A67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1E1A6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1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A67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1E1A67">
        <w:rPr>
          <w:rFonts w:ascii="Times New Roman" w:hAnsi="Times New Roman" w:cs="Times New Roman"/>
          <w:sz w:val="28"/>
          <w:szCs w:val="28"/>
        </w:rPr>
        <w:t xml:space="preserve"> норматив </w:t>
      </w:r>
      <w:proofErr w:type="spellStart"/>
      <w:r w:rsidRPr="001E1A67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Pr="001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A67">
        <w:rPr>
          <w:rFonts w:ascii="Times New Roman" w:hAnsi="Times New Roman" w:cs="Times New Roman"/>
          <w:sz w:val="28"/>
          <w:szCs w:val="28"/>
        </w:rPr>
        <w:t>актлары</w:t>
      </w:r>
      <w:proofErr w:type="spellEnd"/>
      <w:r w:rsidRPr="001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A67">
        <w:rPr>
          <w:rFonts w:ascii="Times New Roman" w:hAnsi="Times New Roman" w:cs="Times New Roman"/>
          <w:sz w:val="28"/>
          <w:szCs w:val="28"/>
        </w:rPr>
        <w:t>Регистрына</w:t>
      </w:r>
      <w:proofErr w:type="spellEnd"/>
      <w:r w:rsidRPr="001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A67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Pr="001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A67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Pr="001E1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A67">
        <w:rPr>
          <w:rFonts w:ascii="Times New Roman" w:hAnsi="Times New Roman" w:cs="Times New Roman"/>
          <w:sz w:val="28"/>
          <w:szCs w:val="28"/>
        </w:rPr>
        <w:t>җибәрергә</w:t>
      </w:r>
      <w:proofErr w:type="spellEnd"/>
      <w:r w:rsidRPr="001E1A67">
        <w:rPr>
          <w:rFonts w:ascii="Times New Roman" w:hAnsi="Times New Roman" w:cs="Times New Roman"/>
          <w:sz w:val="28"/>
          <w:szCs w:val="28"/>
        </w:rPr>
        <w:t>.</w:t>
      </w:r>
    </w:p>
    <w:p w:rsidR="00242FB4" w:rsidRPr="00950E35" w:rsidRDefault="00242FB4" w:rsidP="001E1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B4" w:rsidRPr="00950E35" w:rsidRDefault="00242FB4" w:rsidP="001E1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FB4" w:rsidRPr="00950E35" w:rsidRDefault="00242FB4" w:rsidP="001E1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FB4" w:rsidRPr="00950E35" w:rsidRDefault="00242FB4" w:rsidP="001E1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FB4" w:rsidRPr="00950E35" w:rsidRDefault="00242FB4" w:rsidP="001E1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0E35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җыенында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0E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50E35">
        <w:rPr>
          <w:rFonts w:ascii="Times New Roman" w:hAnsi="Times New Roman" w:cs="Times New Roman"/>
          <w:sz w:val="28"/>
          <w:szCs w:val="28"/>
        </w:rPr>
        <w:t>әислек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итүче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>,</w:t>
      </w:r>
    </w:p>
    <w:p w:rsidR="00D261E3" w:rsidRPr="00950E35" w:rsidRDefault="00242FB4" w:rsidP="001E1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Афанас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E35">
        <w:rPr>
          <w:rFonts w:ascii="Times New Roman" w:hAnsi="Times New Roman" w:cs="Times New Roman"/>
          <w:sz w:val="28"/>
          <w:szCs w:val="28"/>
        </w:rPr>
        <w:t>башлыгы</w:t>
      </w:r>
      <w:proofErr w:type="spellEnd"/>
      <w:r w:rsidRPr="00950E3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1BA8" w:rsidRPr="00950E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1A6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D1BA8" w:rsidRPr="00950E3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E35">
        <w:rPr>
          <w:rFonts w:ascii="Times New Roman" w:hAnsi="Times New Roman" w:cs="Times New Roman"/>
          <w:sz w:val="28"/>
          <w:szCs w:val="28"/>
        </w:rPr>
        <w:t>Д. А. Филиппов</w:t>
      </w:r>
    </w:p>
    <w:sectPr w:rsidR="00D261E3" w:rsidRPr="00950E35" w:rsidSect="001E1A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1C07"/>
    <w:multiLevelType w:val="hybridMultilevel"/>
    <w:tmpl w:val="B8E0F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04AF6"/>
    <w:multiLevelType w:val="hybridMultilevel"/>
    <w:tmpl w:val="18001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FB4"/>
    <w:rsid w:val="000D1BA8"/>
    <w:rsid w:val="00123B02"/>
    <w:rsid w:val="001753BB"/>
    <w:rsid w:val="001E1A67"/>
    <w:rsid w:val="00242FB4"/>
    <w:rsid w:val="00472DC0"/>
    <w:rsid w:val="00576235"/>
    <w:rsid w:val="0085206F"/>
    <w:rsid w:val="00932532"/>
    <w:rsid w:val="00950E35"/>
    <w:rsid w:val="00A430DF"/>
    <w:rsid w:val="00D14CA7"/>
    <w:rsid w:val="00D261E3"/>
    <w:rsid w:val="00FE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Elena</cp:lastModifiedBy>
  <cp:revision>13</cp:revision>
  <cp:lastPrinted>2020-11-19T11:45:00Z</cp:lastPrinted>
  <dcterms:created xsi:type="dcterms:W3CDTF">2020-11-18T07:01:00Z</dcterms:created>
  <dcterms:modified xsi:type="dcterms:W3CDTF">2021-10-29T11:04:00Z</dcterms:modified>
</cp:coreProperties>
</file>